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B8C5F" w14:textId="77777777" w:rsidR="00725624" w:rsidRPr="00725624" w:rsidRDefault="00725624" w:rsidP="0072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«О_внесении_изменений_в_постановление_ад"/>
      <w:bookmarkEnd w:id="0"/>
      <w:r w:rsidRPr="00725624">
        <w:rPr>
          <w:rFonts w:ascii="Times New Roman" w:hAnsi="Times New Roman" w:cs="Times New Roman"/>
          <w:b/>
          <w:sz w:val="28"/>
        </w:rPr>
        <w:t>АДМИНИСТРАЦИЯ</w:t>
      </w:r>
    </w:p>
    <w:p w14:paraId="52B50169" w14:textId="77777777" w:rsidR="00725624" w:rsidRPr="00725624" w:rsidRDefault="00725624" w:rsidP="0072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ПЕТРОВСКОГО СЕЛЬСКОГО ПОСЕЛЕНИЯ</w:t>
      </w:r>
    </w:p>
    <w:p w14:paraId="0503FE60" w14:textId="77777777" w:rsidR="00725624" w:rsidRPr="00725624" w:rsidRDefault="00725624" w:rsidP="0072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ЛИСКИНСКОГО МУНИЦИПАЛЬНОГО РАЙОНА</w:t>
      </w:r>
    </w:p>
    <w:p w14:paraId="05426B91" w14:textId="77777777" w:rsidR="00725624" w:rsidRPr="00725624" w:rsidRDefault="00725624" w:rsidP="0072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ВОРОНЕЖСКОЙ ОБЛАСТИ</w:t>
      </w:r>
    </w:p>
    <w:p w14:paraId="6025401D" w14:textId="77777777" w:rsidR="00725624" w:rsidRPr="00725624" w:rsidRDefault="00725624" w:rsidP="007256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624">
        <w:rPr>
          <w:rFonts w:ascii="Times New Roman" w:hAnsi="Times New Roman" w:cs="Times New Roman"/>
          <w:sz w:val="28"/>
        </w:rPr>
        <w:t>___________________________________________</w:t>
      </w:r>
    </w:p>
    <w:p w14:paraId="10197959" w14:textId="77777777" w:rsidR="00725624" w:rsidRPr="00725624" w:rsidRDefault="00725624" w:rsidP="0072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874B216" w14:textId="77777777" w:rsidR="00725624" w:rsidRPr="00725624" w:rsidRDefault="00725624" w:rsidP="007256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09A54" w14:textId="36C722E1" w:rsidR="00725624" w:rsidRPr="00725624" w:rsidRDefault="00725624" w:rsidP="007256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043BC9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043B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 w:rsidRPr="0072562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  <w:r w:rsidRPr="007256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 </w:t>
      </w:r>
      <w:r w:rsidR="00043BC9">
        <w:rPr>
          <w:rFonts w:ascii="Times New Roman" w:hAnsi="Times New Roman" w:cs="Times New Roman"/>
          <w:b/>
          <w:sz w:val="28"/>
          <w:szCs w:val="28"/>
        </w:rPr>
        <w:t>43</w:t>
      </w:r>
    </w:p>
    <w:p w14:paraId="66E93DD0" w14:textId="5EE9F4C1" w:rsidR="00820C06" w:rsidRPr="00820C06" w:rsidRDefault="00725624" w:rsidP="00820C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624">
        <w:rPr>
          <w:rFonts w:ascii="Times New Roman" w:hAnsi="Times New Roman" w:cs="Times New Roman"/>
          <w:sz w:val="20"/>
          <w:szCs w:val="20"/>
        </w:rPr>
        <w:t>с. Петровское</w:t>
      </w:r>
      <w:r w:rsidRPr="00725624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3"/>
      </w:tblGrid>
      <w:tr w:rsidR="00820C06" w14:paraId="0ADF5242" w14:textId="77777777" w:rsidTr="00820C06">
        <w:tc>
          <w:tcPr>
            <w:tcW w:w="7792" w:type="dxa"/>
          </w:tcPr>
          <w:p w14:paraId="0B4A4450" w14:textId="4EC3CEFE" w:rsidR="00820C06" w:rsidRDefault="00820C06" w:rsidP="00725624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72562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725624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Петровского сельского поселения Лискинского муниципального района Воронежской области от 22.03.2024 № 12 </w:t>
            </w:r>
            <w:r w:rsidRPr="0072562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</w:t>
            </w:r>
            <w:r w:rsidRPr="0072562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7256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 на торгах</w:t>
            </w:r>
            <w:r w:rsidRPr="00725624">
              <w:rPr>
                <w:rFonts w:ascii="Times New Roman" w:hAnsi="Times New Roman" w:cs="Times New Roman"/>
                <w:b/>
                <w:sz w:val="28"/>
                <w:szCs w:val="28"/>
              </w:rPr>
              <w:t>» на территории Петровского сельского поселения Лискинского</w:t>
            </w:r>
            <w:r w:rsidRPr="00820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Воронежской области»</w:t>
            </w:r>
            <w:r w:rsidRPr="00725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14:paraId="3B2B6570" w14:textId="77777777" w:rsidR="00820C06" w:rsidRDefault="00820C06" w:rsidP="00725624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</w:tr>
    </w:tbl>
    <w:p w14:paraId="40C12693" w14:textId="2EC71437" w:rsidR="00351632" w:rsidRDefault="00351632" w:rsidP="00820C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6ED1E78E" w:rsidR="00351632" w:rsidRPr="00820C06" w:rsidRDefault="002C119B" w:rsidP="00820C06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25624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725624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725624">
        <w:rPr>
          <w:rFonts w:ascii="Times New Roman" w:eastAsia="Calibri" w:hAnsi="Times New Roman" w:cs="Times New Roman"/>
          <w:sz w:val="28"/>
          <w:szCs w:val="28"/>
        </w:rPr>
        <w:t>Петровского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725624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bookmarkStart w:id="1" w:name="_GoBack"/>
      <w:bookmarkEnd w:id="1"/>
    </w:p>
    <w:p w14:paraId="45F3BF58" w14:textId="77777777" w:rsidR="002C119B" w:rsidRPr="00516BA8" w:rsidRDefault="002C119B" w:rsidP="00E9564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E9564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B8A80E" w14:textId="2698DB49" w:rsidR="000457F6" w:rsidRDefault="002C119B" w:rsidP="000457F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725624">
        <w:rPr>
          <w:rFonts w:ascii="Times New Roman" w:eastAsia="Calibri" w:hAnsi="Times New Roman" w:cs="Times New Roman"/>
          <w:bCs/>
          <w:sz w:val="28"/>
          <w:szCs w:val="28"/>
        </w:rPr>
        <w:t>Петровского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725624">
        <w:rPr>
          <w:rFonts w:ascii="Times New Roman" w:eastAsia="Calibri" w:hAnsi="Times New Roman" w:cs="Times New Roman"/>
          <w:bCs/>
          <w:sz w:val="28"/>
          <w:szCs w:val="28"/>
        </w:rPr>
        <w:t xml:space="preserve">Лискинского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Воронежской области от </w:t>
      </w:r>
      <w:r w:rsidR="00725624">
        <w:rPr>
          <w:rFonts w:ascii="Times New Roman" w:eastAsia="Calibri" w:hAnsi="Times New Roman" w:cs="Times New Roman"/>
          <w:bCs/>
          <w:sz w:val="28"/>
          <w:szCs w:val="28"/>
        </w:rPr>
        <w:t>22.03.2024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7256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725624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proofErr w:type="gramEnd"/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E956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на торгах»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E9564E">
        <w:rPr>
          <w:rFonts w:ascii="Times New Roman" w:eastAsia="Calibri" w:hAnsi="Times New Roman" w:cs="Times New Roman"/>
          <w:bCs/>
          <w:sz w:val="28"/>
          <w:szCs w:val="28"/>
        </w:rPr>
        <w:t xml:space="preserve">Петровского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E9564E">
        <w:rPr>
          <w:rFonts w:ascii="Times New Roman" w:eastAsia="Calibri" w:hAnsi="Times New Roman" w:cs="Times New Roman"/>
          <w:bCs/>
          <w:sz w:val="28"/>
          <w:szCs w:val="28"/>
        </w:rPr>
        <w:t xml:space="preserve">Лискинского </w:t>
      </w:r>
      <w:r w:rsidR="00E9564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0457F6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0457F6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1A1835E" w14:textId="77777777" w:rsidR="000457F6" w:rsidRPr="00CD1634" w:rsidRDefault="000457F6" w:rsidP="000457F6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Pr="00CD1634">
        <w:rPr>
          <w:rFonts w:eastAsiaTheme="minorHAnsi"/>
        </w:rPr>
        <w:t>подпункт 6 дополнить новым подпунктом 6.6 следующего содержания:</w:t>
      </w:r>
    </w:p>
    <w:p w14:paraId="1C3980A0" w14:textId="77777777" w:rsidR="000457F6" w:rsidRPr="00CD1634" w:rsidRDefault="000457F6" w:rsidP="000457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5082B93" w14:textId="77777777" w:rsidR="000457F6" w:rsidRPr="00CD1634" w:rsidRDefault="000457F6" w:rsidP="000457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57CA21D" w14:textId="1B2FD269" w:rsidR="000457F6" w:rsidRDefault="000457F6" w:rsidP="000457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69E14CD3" w14:textId="6B322709" w:rsidR="000457F6" w:rsidRPr="005B2117" w:rsidRDefault="000457F6" w:rsidP="000457F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пункт 7.1. новым пунктом 7.1.2.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14:paraId="034D3371" w14:textId="77777777" w:rsidR="000457F6" w:rsidRDefault="000457F6" w:rsidP="000457F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организация), срок предоставления </w:t>
      </w:r>
      <w:r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(в части принятия решения о проведении аукциона, получения информации о возможности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документов Администрацией, при соблюдении сроков, установленных статьей 39.11 Земельного кодекса РФ. </w:t>
      </w:r>
    </w:p>
    <w:p w14:paraId="43BB2209" w14:textId="77777777" w:rsidR="000457F6" w:rsidRDefault="000457F6" w:rsidP="000457F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7D157EA5" w14:textId="77777777" w:rsidR="000457F6" w:rsidRDefault="000457F6" w:rsidP="000457F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14A7C022" w14:textId="6154EF01" w:rsidR="000457F6" w:rsidRPr="00CD1634" w:rsidRDefault="000457F6" w:rsidP="000457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</w:t>
      </w:r>
      <w:r w:rsidRPr="00085E69">
        <w:rPr>
          <w:rFonts w:ascii="Times New Roman" w:hAnsi="Times New Roman"/>
          <w:sz w:val="28"/>
          <w:szCs w:val="28"/>
        </w:rPr>
        <w:t xml:space="preserve">подпункте </w:t>
      </w:r>
      <w:r>
        <w:rPr>
          <w:rFonts w:ascii="Times New Roman" w:hAnsi="Times New Roman"/>
          <w:sz w:val="28"/>
          <w:szCs w:val="28"/>
        </w:rPr>
        <w:t>20.1.2.</w:t>
      </w:r>
      <w:r w:rsidRPr="00085E69">
        <w:rPr>
          <w:rFonts w:ascii="Times New Roman" w:hAnsi="Times New Roman"/>
          <w:sz w:val="28"/>
          <w:szCs w:val="28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</w:t>
      </w:r>
      <w:r>
        <w:t>.</w:t>
      </w:r>
    </w:p>
    <w:p w14:paraId="1963E1BE" w14:textId="54358CFD" w:rsidR="000457F6" w:rsidRPr="00CD1634" w:rsidRDefault="000457F6" w:rsidP="000457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CD1634">
        <w:rPr>
          <w:rFonts w:ascii="Times New Roman" w:hAnsi="Times New Roman"/>
          <w:sz w:val="28"/>
          <w:szCs w:val="28"/>
        </w:rPr>
        <w:t>. подпункт 21.2.1 подпункта 20.1.3 дополнить новым абзацем следующего содержания:</w:t>
      </w:r>
    </w:p>
    <w:p w14:paraId="27D7FA23" w14:textId="77777777" w:rsidR="000457F6" w:rsidRPr="00CD1634" w:rsidRDefault="000457F6" w:rsidP="000457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14:paraId="51213C6F" w14:textId="77777777" w:rsidR="000457F6" w:rsidRDefault="000457F6" w:rsidP="000457F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3EB9C9" w14:textId="0790C28A" w:rsidR="00393339" w:rsidRDefault="00880217" w:rsidP="000457F6">
      <w:pPr>
        <w:pStyle w:val="a3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2BA810C" w:rsidR="002C119B" w:rsidRPr="00516BA8" w:rsidRDefault="00880217" w:rsidP="000457F6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</w:t>
      </w:r>
      <w:r w:rsidR="00E9564E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249415A8" w:rsidR="002C119B" w:rsidRDefault="002C119B" w:rsidP="0004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F9D14" w14:textId="10D020DB" w:rsidR="00E9564E" w:rsidRDefault="00E9564E" w:rsidP="0004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9202B" w14:textId="25ACDD6C" w:rsidR="00E9564E" w:rsidRDefault="00E9564E" w:rsidP="0004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72C15" w14:textId="77777777" w:rsidR="00E9564E" w:rsidRDefault="00E9564E" w:rsidP="0004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E86EE" w14:textId="4C27D356" w:rsidR="00E9564E" w:rsidRDefault="00E9564E" w:rsidP="00045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Петровского сельского поселения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Н.В.Ромасев</w:t>
      </w:r>
      <w:proofErr w:type="spellEnd"/>
    </w:p>
    <w:sectPr w:rsidR="00E9564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6D03" w14:textId="77777777" w:rsidR="00F73565" w:rsidRDefault="00F73565" w:rsidP="00351632">
      <w:pPr>
        <w:spacing w:after="0" w:line="240" w:lineRule="auto"/>
      </w:pPr>
      <w:r>
        <w:separator/>
      </w:r>
    </w:p>
  </w:endnote>
  <w:endnote w:type="continuationSeparator" w:id="0">
    <w:p w14:paraId="71A9B75D" w14:textId="77777777" w:rsidR="00F73565" w:rsidRDefault="00F7356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CFD34" w14:textId="77777777" w:rsidR="00F73565" w:rsidRDefault="00F73565" w:rsidP="00351632">
      <w:pPr>
        <w:spacing w:after="0" w:line="240" w:lineRule="auto"/>
      </w:pPr>
      <w:r>
        <w:separator/>
      </w:r>
    </w:p>
  </w:footnote>
  <w:footnote w:type="continuationSeparator" w:id="0">
    <w:p w14:paraId="1AFAAC06" w14:textId="77777777" w:rsidR="00F73565" w:rsidRDefault="00F7356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8517398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06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14FB5"/>
    <w:rsid w:val="00034192"/>
    <w:rsid w:val="0003628F"/>
    <w:rsid w:val="00043BC9"/>
    <w:rsid w:val="000457F6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4B156C"/>
    <w:rsid w:val="005B12EF"/>
    <w:rsid w:val="005B2117"/>
    <w:rsid w:val="00681F04"/>
    <w:rsid w:val="006C0B77"/>
    <w:rsid w:val="006D45FC"/>
    <w:rsid w:val="006D4D0C"/>
    <w:rsid w:val="00701B49"/>
    <w:rsid w:val="00722A23"/>
    <w:rsid w:val="00725624"/>
    <w:rsid w:val="0074353B"/>
    <w:rsid w:val="00754318"/>
    <w:rsid w:val="00820C06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02B35"/>
    <w:rsid w:val="00C52F9C"/>
    <w:rsid w:val="00D01A89"/>
    <w:rsid w:val="00D54B5E"/>
    <w:rsid w:val="00D82AC3"/>
    <w:rsid w:val="00E022A8"/>
    <w:rsid w:val="00E23B8B"/>
    <w:rsid w:val="00E9564E"/>
    <w:rsid w:val="00EA59DF"/>
    <w:rsid w:val="00EE0C20"/>
    <w:rsid w:val="00EE4070"/>
    <w:rsid w:val="00EF0EA8"/>
    <w:rsid w:val="00EF2889"/>
    <w:rsid w:val="00F044B5"/>
    <w:rsid w:val="00F12C76"/>
    <w:rsid w:val="00F2321D"/>
    <w:rsid w:val="00F7356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7256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qFormat/>
    <w:rsid w:val="000457F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820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0C06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82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A8E0-653E-421E-849A-AF72E3B9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7</cp:revision>
  <cp:lastPrinted>2024-12-23T11:32:00Z</cp:lastPrinted>
  <dcterms:created xsi:type="dcterms:W3CDTF">2024-11-27T06:07:00Z</dcterms:created>
  <dcterms:modified xsi:type="dcterms:W3CDTF">2024-12-23T11:33:00Z</dcterms:modified>
</cp:coreProperties>
</file>