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EA681C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0027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342EB">
        <w:rPr>
          <w:rFonts w:ascii="Times New Roman" w:hAnsi="Times New Roman" w:cs="Times New Roman"/>
          <w:b/>
          <w:sz w:val="28"/>
          <w:szCs w:val="28"/>
        </w:rPr>
        <w:t>4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02742" w:rsidRPr="0027547E" w:rsidTr="004A71C0">
        <w:tc>
          <w:tcPr>
            <w:tcW w:w="2518" w:type="dxa"/>
          </w:tcPr>
          <w:p w:rsidR="00FB0A86" w:rsidRPr="0027547E" w:rsidRDefault="00AD0CA9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EA681C">
              <w:rPr>
                <w:rFonts w:ascii="Times New Roman" w:hAnsi="Times New Roman" w:cs="Times New Roman"/>
                <w:sz w:val="20"/>
                <w:szCs w:val="20"/>
              </w:rPr>
              <w:t>Петровского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81C">
              <w:rPr>
                <w:rFonts w:ascii="Times New Roman" w:hAnsi="Times New Roman" w:cs="Times New Roman"/>
                <w:sz w:val="20"/>
                <w:szCs w:val="20"/>
              </w:rPr>
              <w:t>Петровского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х депутатов </w:t>
            </w:r>
            <w:r w:rsidR="00EA681C">
              <w:rPr>
                <w:rFonts w:ascii="Times New Roman" w:hAnsi="Times New Roman" w:cs="Times New Roman"/>
                <w:sz w:val="20"/>
                <w:szCs w:val="20"/>
              </w:rPr>
              <w:t>Петровского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0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681C">
              <w:rPr>
                <w:rFonts w:ascii="Times New Roman" w:hAnsi="Times New Roman" w:cs="Times New Roman"/>
                <w:sz w:val="20"/>
                <w:szCs w:val="20"/>
              </w:rPr>
              <w:t>Петровского</w:t>
            </w:r>
            <w:r w:rsidR="000027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02742" w:rsidRPr="0027547E" w:rsidTr="004A71C0">
        <w:tc>
          <w:tcPr>
            <w:tcW w:w="2518" w:type="dxa"/>
          </w:tcPr>
          <w:p w:rsidR="00FB0A86" w:rsidRPr="0027547E" w:rsidRDefault="00EA681C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B0A86" w:rsidRPr="0027547E" w:rsidRDefault="00002742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EA681C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Pr="00EA681C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EA681C" w:rsidRDefault="004D3EBB" w:rsidP="00EA6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1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</w:t>
      </w:r>
      <w:r w:rsidR="00002742" w:rsidRPr="00EA6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EA681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 подлежат опубликованию</w:t>
      </w:r>
      <w:r w:rsidRPr="00EA6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</w:t>
      </w:r>
      <w:bookmarkStart w:id="0" w:name="_GoBack"/>
      <w:bookmarkEnd w:id="0"/>
      <w:r w:rsidRPr="00EA681C">
        <w:rPr>
          <w:rFonts w:ascii="Times New Roman" w:hAnsi="Times New Roman" w:cs="Times New Roman"/>
          <w:sz w:val="28"/>
          <w:szCs w:val="28"/>
          <w:shd w:val="clear" w:color="auto" w:fill="FFFFFF"/>
        </w:rPr>
        <w:t>ии» и другими федеральными законами.</w:t>
      </w:r>
    </w:p>
    <w:sectPr w:rsidR="004D3EBB" w:rsidRPr="00EA681C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02742"/>
    <w:rsid w:val="000F08BF"/>
    <w:rsid w:val="000F0D1C"/>
    <w:rsid w:val="000F62AD"/>
    <w:rsid w:val="001863C3"/>
    <w:rsid w:val="002201FB"/>
    <w:rsid w:val="0027547E"/>
    <w:rsid w:val="00372EC6"/>
    <w:rsid w:val="0043311D"/>
    <w:rsid w:val="004A71C0"/>
    <w:rsid w:val="004D3EBB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E342EB"/>
    <w:rsid w:val="00EA681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FBE4"/>
  <w15:docId w15:val="{B5701D07-1C94-4A74-8947-6AC6B47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2024-05-15T08:44:00Z</cp:lastPrinted>
  <dcterms:created xsi:type="dcterms:W3CDTF">2025-05-22T12:43:00Z</dcterms:created>
  <dcterms:modified xsi:type="dcterms:W3CDTF">2025-05-22T12:43:00Z</dcterms:modified>
</cp:coreProperties>
</file>